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казенное общеобразовательное учреждение </w:t>
      </w:r>
      <w:proofErr w:type="spell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Жигаловская</w:t>
      </w:r>
      <w:proofErr w:type="spellEnd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средняя общеобразовательная школа №1 им. Г.Г. Малкова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1"/>
        <w:gridCol w:w="4964"/>
        <w:gridCol w:w="4638"/>
      </w:tblGrid>
      <w:tr w:rsidR="009F4A8E" w:rsidRPr="008F60C0" w:rsidTr="00491288">
        <w:trPr>
          <w:trHeight w:val="1369"/>
        </w:trPr>
        <w:tc>
          <w:tcPr>
            <w:tcW w:w="4251" w:type="dxa"/>
            <w:shd w:val="clear" w:color="auto" w:fill="FFFFFF"/>
          </w:tcPr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 …….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от 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«____»_______________2014 г.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4" w:type="dxa"/>
            <w:shd w:val="clear" w:color="auto" w:fill="FFFFFF"/>
          </w:tcPr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Жигаловской</w:t>
            </w:r>
            <w:proofErr w:type="spell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Репешко</w:t>
            </w:r>
            <w:proofErr w:type="spellEnd"/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«____»_______________2014 г.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shd w:val="clear" w:color="auto" w:fill="FFFFFF"/>
          </w:tcPr>
          <w:p w:rsidR="009F4A8E" w:rsidRPr="008F60C0" w:rsidRDefault="009F4A8E" w:rsidP="00491288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9F4A8E" w:rsidRPr="008F60C0" w:rsidRDefault="009F4A8E" w:rsidP="00491288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Жигаловской</w:t>
            </w:r>
            <w:proofErr w:type="spell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________________   Нечаева М.А.</w:t>
            </w:r>
          </w:p>
          <w:p w:rsidR="009F4A8E" w:rsidRPr="008F60C0" w:rsidRDefault="009F4A8E" w:rsidP="00491288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</w:t>
            </w:r>
          </w:p>
          <w:p w:rsidR="009F4A8E" w:rsidRPr="008F60C0" w:rsidRDefault="009F4A8E" w:rsidP="00491288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«____»______________2014 г.</w:t>
            </w:r>
          </w:p>
          <w:p w:rsidR="009F4A8E" w:rsidRPr="008F60C0" w:rsidRDefault="009F4A8E" w:rsidP="00491288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предмету “Геометрия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класс. </w:t>
      </w:r>
      <w:r w:rsidRPr="008F60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F60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Базовый уровень.</w:t>
      </w: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2014 – 2015  учебный год</w:t>
      </w: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Составитель:  Масленникова</w:t>
      </w:r>
      <w:proofErr w:type="gramEnd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учитель</w:t>
      </w:r>
      <w:proofErr w:type="gramEnd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математики</w:t>
      </w: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I квалификационной категории</w:t>
      </w:r>
    </w:p>
    <w:p w:rsidR="009F4A8E" w:rsidRPr="008F60C0" w:rsidRDefault="009F4A8E" w:rsidP="009F4A8E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на заседании </w:t>
      </w:r>
    </w:p>
    <w:p w:rsidR="009F4A8E" w:rsidRPr="008F60C0" w:rsidRDefault="009F4A8E" w:rsidP="009F4A8E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proofErr w:type="gram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педагогического</w:t>
      </w:r>
      <w:proofErr w:type="gramEnd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совета школы</w:t>
      </w:r>
    </w:p>
    <w:p w:rsidR="009F4A8E" w:rsidRPr="008F60C0" w:rsidRDefault="009F4A8E" w:rsidP="009F4A8E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Протокол № </w:t>
      </w:r>
      <w:r w:rsidRPr="008F60C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proofErr w:type="gram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 »</w:t>
      </w:r>
      <w:proofErr w:type="gramEnd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_2014 г.</w:t>
      </w: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4A8E" w:rsidRPr="008F60C0" w:rsidRDefault="009F4A8E" w:rsidP="009F4A8E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п. Жигалово</w:t>
      </w:r>
    </w:p>
    <w:p w:rsidR="009F4A8E" w:rsidRDefault="009F4A8E" w:rsidP="009F4A8E">
      <w:pPr>
        <w:tabs>
          <w:tab w:val="center" w:pos="7285"/>
          <w:tab w:val="left" w:pos="11786"/>
          <w:tab w:val="right" w:pos="14570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9F4A8E" w:rsidSect="004912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2014 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9F4A8E" w:rsidRPr="00146138" w:rsidRDefault="009F4A8E" w:rsidP="009F4A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F4A8E" w:rsidRPr="00BD5640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рабочая </w:t>
      </w:r>
      <w:r w:rsidRPr="00BD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курсу «Геометрия. 7 класс» разработана в   на основе федерального компонента государственного образовательного стандарта основного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календарного графика,</w:t>
      </w:r>
      <w:r w:rsidRPr="00BD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школы, 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образования.  </w:t>
      </w:r>
    </w:p>
    <w:p w:rsidR="009F4A8E" w:rsidRPr="00BD5640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9F4A8E" w:rsidRPr="00BD5640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</w:t>
      </w:r>
      <w:r w:rsidRPr="00BD56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хся. Изучение геометрии вносит </w:t>
      </w:r>
      <w:r w:rsidRPr="00BD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 развитие логического мышления, в формирование понятия доказательства.</w:t>
      </w:r>
    </w:p>
    <w:p w:rsidR="009F4A8E" w:rsidRPr="00BD5640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BD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9F4A8E" w:rsidRPr="00BD5640" w:rsidRDefault="009F4A8E" w:rsidP="009F4A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A8E" w:rsidRPr="00BD5640" w:rsidRDefault="009F4A8E" w:rsidP="009F4A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 ОБУЧЕНИЯ</w:t>
      </w:r>
    </w:p>
    <w:p w:rsidR="009F4A8E" w:rsidRPr="00AB0F4F" w:rsidRDefault="009F4A8E" w:rsidP="009F4A8E">
      <w:pPr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A8E" w:rsidRPr="009F4A8E" w:rsidRDefault="009F4A8E" w:rsidP="009F4A8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свойства простейших геометрических фигур. Смежные и вертикальные углы.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планиметрии. Геометрические фигуры. Точка и прямая. Отрезок, длина отрезка и ее свойства. Полуплос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кость. Полупрямая. Угол, величина угла и ее свойства. Треуголь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ник. Равенство отрезков, углов, треугольников. Параллельные прямые. Теоремы и доказательства. Аксиомы.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и вертикальные углы и их свойства. Перпендику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лярные прямые. Биссектриса угла и ее свойства.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систематизировать знания учащихся об основных свойствах простейших геометрических фигур.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вводятся основные свойства простейших гео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метрических фигур (аксиомы планиметрии) на основе нагляд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9F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1—6</w:t>
      </w:r>
      <w:r w:rsidRPr="009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геометрических фактов. При этом основное внимание уделяется постепенному формированию навыков применения свойств геометрических фи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 в ходе решения задач.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темы является введение терминологии, раз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витие у учащихся наглядных геометрических представлений и навыков изображения плоских фигур, устной математической речи, что необходимо для всего последующего изучения курса геометрии. 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практических заданий обращается внимание на работу с рисунками, поиск решения и постепенное формирование навыков доказательных рассуждений.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смежных и вертикальных углов основное вни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уделяется отработке навыков применения их свойств в процессе решения задач. При этом активно используются имею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у учащихся вычислительные навыки, а также навыки составления и решения линейных уравнений.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теоремы о существовании и единственности пер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пендикуляра к прямой, проведенного через ее точку, рассматри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метод доказательства от противного, который будет неод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нократно </w:t>
      </w:r>
      <w:r w:rsidRPr="009F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использоваться</w:t>
      </w: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планиметрии.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Pr="009F4A8E" w:rsidRDefault="009F4A8E" w:rsidP="009F4A8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Равенство треугольников.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признаки равенства треугольников; сформировать умение доказывать равенство треугольников с опорой на признаки равенства треугольников.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признаков равенства треугольников — один из главнейших методов доказательства теорем и решения задач, по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материал данной темы является основополагающим во всем курсе геометрии и занимает центральное место в содержании кур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планиметрии 7 класса.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равенства треугольников должны усваиваться в процессе решения задач, при этом закрепляются формулировки и формируются умения их практического применения. Многие доказательные рассуждения построены по схеме: выделение рав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элементов треугольников — доказательство равенства тре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 — следствия, вытекающие из равенства. На форми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этих умений необходимо обратить самое пристальное внимание. В данной теме полезно уделить внимание решению за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по готовым чертежам.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понятий медианы, биссектрисы и высоты равнобед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ренного треугольника, свойств равнобедренного треугольника расширяет класс задач на доказательство равенства треугольни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Pr="009F4A8E" w:rsidRDefault="009F4A8E" w:rsidP="009F4A8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углов треугольника.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прямые. Основное свойство параллельных прямых. Признаки параллельности прямых. Сумма углов тре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дать систематизированные сведения о параллельности прямых; расширить знания учащихся о тре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угольниках.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изучения параллельных прямых вводится последняя из аксиом планиметрии — аксиома о параллельных прямых. Знание признаков параллельности прямых, свойств углов при па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раллельных прямых и секущей находит затем широкое примене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 изучении четырехугольников, подобия треугольников, а также в курсе стереометрии. Поэтому в ходе решения задач следует уделять значительное внимание формированию умений доказывать параллельность данных прямых с использованием соответствующих признаков, находить углы при параллельных прямых и секущей.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рассматривается одна из важнейших теорем курса — теорема о сумме углов треугольника. Эта теорема позво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получить важные следствия — свойство внешнего угла тре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 и признак равенства прямоугольных треугольников.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темы вводится понятие расстояния от точки до пря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мой. При введении понятия расстояния между параллельными прямыми у учащихся формируется представление о 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параллель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прямых как равноотстоящих друг от друга, что будет в даль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нейшем использоваться для проведения обоснований в курсе пла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ниметрии и при изучении стереометрии.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A8E" w:rsidRPr="009F4A8E" w:rsidRDefault="009F4A8E" w:rsidP="009F4A8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построения.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Окружность. Касательная к окружности и ее свойства. Окружность, описанная около треугольника. Окружность, впи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санная в треугольник. Свойства серединного перпендикуляра к отрезку. Основные задачи на построение с помощью циркуля и линейки.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ь — систематизировать и расширить зна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учащихся о свойствах окружности; сформировать умение решать простейшие задачи на построение с помощью циркуля и линейки.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отрабатываются вопросы равенства радиусов одной окружности, перпендикулярности касательной и радиуса, проведенного в точку касания, положения центров описанной около треугольника и вписанной в треугольник окружностей.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в данной теме уделяется формирова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практических навыков построений с помощью циркуля и линейки при решении простейших задач. Формируются умения, связанные с выполнением основных построений, необходимых для решения комбинированных задач. При этом задача считает</w:t>
      </w: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решенной, если указана последовательность выполняемых операций и доказано, что получаемая таким образом фигура удовлетворяет условию задачи.</w:t>
      </w:r>
    </w:p>
    <w:p w:rsidR="009F4A8E" w:rsidRP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Pr="009F4A8E" w:rsidRDefault="009F4A8E" w:rsidP="009F4A8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9F4A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Повторение. Решение задач </w:t>
      </w:r>
    </w:p>
    <w:p w:rsidR="009F4A8E" w:rsidRPr="009F4A8E" w:rsidRDefault="009F4A8E" w:rsidP="009F4A8E">
      <w:pPr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Углы. Равенство треугольников. Равнобедренный треугольник. Окружность.</w:t>
      </w:r>
    </w:p>
    <w:p w:rsidR="009F4A8E" w:rsidRPr="009F4A8E" w:rsidRDefault="009F4A8E" w:rsidP="009F4A8E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Pr="00217F66" w:rsidRDefault="009F4A8E" w:rsidP="009F4A8E">
      <w:pPr>
        <w:pStyle w:val="c8"/>
        <w:spacing w:before="0" w:beforeAutospacing="0" w:after="0" w:afterAutospacing="0"/>
        <w:jc w:val="both"/>
        <w:rPr>
          <w:color w:val="000000"/>
        </w:rPr>
      </w:pPr>
    </w:p>
    <w:p w:rsidR="009F4A8E" w:rsidRPr="00EF6ECA" w:rsidRDefault="009F4A8E" w:rsidP="009F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6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95" w:type="dxa"/>
        <w:tblInd w:w="-10" w:type="dxa"/>
        <w:tblLook w:val="04A0" w:firstRow="1" w:lastRow="0" w:firstColumn="1" w:lastColumn="0" w:noHBand="0" w:noVBand="1"/>
      </w:tblPr>
      <w:tblGrid>
        <w:gridCol w:w="1226"/>
        <w:gridCol w:w="3984"/>
        <w:gridCol w:w="1549"/>
        <w:gridCol w:w="1499"/>
        <w:gridCol w:w="1837"/>
      </w:tblGrid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spacing w:line="270" w:lineRule="atLeast"/>
              <w:ind w:left="21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pStyle w:val="c7"/>
              <w:spacing w:before="0" w:beforeAutospacing="0" w:after="0" w:afterAutospacing="0"/>
              <w:jc w:val="center"/>
            </w:pPr>
            <w:r w:rsidRPr="00BD5640">
              <w:rPr>
                <w:rStyle w:val="c4"/>
                <w:b/>
                <w:bCs/>
              </w:rPr>
              <w:t>Количество часов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4"/>
                <w:b/>
                <w:bCs/>
              </w:rPr>
            </w:pPr>
            <w:r>
              <w:rPr>
                <w:rStyle w:val="c4"/>
                <w:b/>
                <w:bCs/>
              </w:rPr>
              <w:t>Количество часов по КТП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 w:rsidRPr="00BD5640">
              <w:rPr>
                <w:rStyle w:val="c4"/>
                <w:b/>
                <w:bCs/>
              </w:rPr>
              <w:t>Контрольные работы</w:t>
            </w:r>
          </w:p>
        </w:tc>
      </w:tr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 w:rsidRPr="00BD5640">
              <w:rPr>
                <w:rStyle w:val="c10"/>
              </w:rPr>
              <w:t>1.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ind w:righ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Основные свойства простейших геометрических фигур.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t>16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  <w:r>
              <w:rPr>
                <w:rStyle w:val="c3"/>
              </w:rPr>
              <w:t>16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 w:rsidRPr="00BD5640">
              <w:rPr>
                <w:rStyle w:val="c3"/>
              </w:rPr>
              <w:t>1</w:t>
            </w:r>
          </w:p>
        </w:tc>
      </w:tr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 w:rsidRPr="00BD5640">
              <w:rPr>
                <w:rStyle w:val="c10"/>
              </w:rPr>
              <w:t>2.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 Смежные и вертикальные углы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t>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/>
              <w:ind w:firstLine="250"/>
              <w:jc w:val="center"/>
              <w:rPr>
                <w:rStyle w:val="c3"/>
              </w:rPr>
            </w:pPr>
            <w:r>
              <w:rPr>
                <w:rStyle w:val="c3"/>
              </w:rPr>
              <w:t>8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/>
              <w:jc w:val="center"/>
            </w:pPr>
            <w:r w:rsidRPr="00BD5640">
              <w:rPr>
                <w:rStyle w:val="c3"/>
              </w:rPr>
              <w:t>1</w:t>
            </w:r>
          </w:p>
        </w:tc>
      </w:tr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t>14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  <w:r>
              <w:rPr>
                <w:rStyle w:val="c3"/>
              </w:rPr>
              <w:t>14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rPr>
                <w:rStyle w:val="c3"/>
              </w:rPr>
              <w:t>2</w:t>
            </w:r>
          </w:p>
        </w:tc>
      </w:tr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 w:rsidRPr="00BD5640">
              <w:rPr>
                <w:rStyle w:val="c10"/>
              </w:rPr>
              <w:t>4.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  <w:r>
              <w:rPr>
                <w:rStyle w:val="c3"/>
              </w:rPr>
              <w:t>12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 w:rsidRPr="00BD5640">
              <w:rPr>
                <w:rStyle w:val="c3"/>
              </w:rPr>
              <w:t>1</w:t>
            </w:r>
          </w:p>
        </w:tc>
      </w:tr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BD5640">
              <w:rPr>
                <w:rStyle w:val="c10"/>
              </w:rPr>
              <w:t>5</w:t>
            </w:r>
            <w:r>
              <w:rPr>
                <w:rStyle w:val="c10"/>
              </w:rPr>
              <w:t>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spacing w:line="270" w:lineRule="atLeast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Геометрическое построение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t>13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  <w:r>
              <w:rPr>
                <w:rStyle w:val="c3"/>
              </w:rPr>
              <w:t>13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  <w:r>
              <w:rPr>
                <w:rStyle w:val="c3"/>
              </w:rPr>
              <w:t>1</w:t>
            </w:r>
          </w:p>
        </w:tc>
      </w:tr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rPr>
                <w:rStyle w:val="c10"/>
              </w:rPr>
              <w:t>6</w:t>
            </w:r>
            <w:r w:rsidRPr="00BD5640">
              <w:rPr>
                <w:rStyle w:val="c10"/>
              </w:rPr>
              <w:t>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8E" w:rsidRPr="00BD5640" w:rsidRDefault="009F4A8E" w:rsidP="0049128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51561D" w:rsidP="0049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A8E" w:rsidRPr="00217F66" w:rsidTr="00491288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t>68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51561D" w:rsidP="00491288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  <w:r>
              <w:rPr>
                <w:rStyle w:val="c3"/>
              </w:rPr>
              <w:t>70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8E" w:rsidRPr="00BD5640" w:rsidRDefault="009F4A8E" w:rsidP="00491288">
            <w:pPr>
              <w:pStyle w:val="c7"/>
              <w:spacing w:before="0" w:beforeAutospacing="0" w:after="0" w:afterAutospacing="0" w:line="270" w:lineRule="atLeast"/>
              <w:jc w:val="center"/>
            </w:pPr>
            <w:r>
              <w:rPr>
                <w:rStyle w:val="c3"/>
              </w:rPr>
              <w:t>6</w:t>
            </w:r>
          </w:p>
        </w:tc>
      </w:tr>
    </w:tbl>
    <w:p w:rsid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9F4A8E" w:rsidRPr="00C75A32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A32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алгебры ученик должен</w:t>
      </w: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75A32">
        <w:rPr>
          <w:rFonts w:ascii="Times New Roman" w:hAnsi="Times New Roman" w:cs="Times New Roman"/>
          <w:b/>
          <w:sz w:val="24"/>
          <w:szCs w:val="24"/>
          <w:lang w:eastAsia="ru-RU"/>
        </w:rPr>
        <w:t>меть</w:t>
      </w:r>
      <w:proofErr w:type="gramEnd"/>
      <w:r w:rsidRPr="00C75A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F4A8E" w:rsidRPr="00C75A32" w:rsidRDefault="009F4A8E" w:rsidP="009F4A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языком геометрии для описания предметов окружающего мира;</w:t>
      </w:r>
    </w:p>
    <w:p w:rsidR="009F4A8E" w:rsidRPr="00C75A32" w:rsidRDefault="009F4A8E" w:rsidP="009F4A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геометрические фигуры, различать их взаимное расположение;</w:t>
      </w:r>
    </w:p>
    <w:p w:rsidR="009F4A8E" w:rsidRPr="00C75A32" w:rsidRDefault="009F4A8E" w:rsidP="009F4A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изображать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геометрические фигуры; выполнять чертежи по условию задач; осуществлять преобразования фигур;</w:t>
      </w:r>
    </w:p>
    <w:p w:rsidR="009F4A8E" w:rsidRPr="00C75A32" w:rsidRDefault="009F4A8E" w:rsidP="009F4A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вычислять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значения геометрических величин (длин, углов, площадей, объемов), в том числе находить стороны, углы треугольников;</w:t>
      </w:r>
    </w:p>
    <w:p w:rsidR="009F4A8E" w:rsidRPr="00C75A32" w:rsidRDefault="009F4A8E" w:rsidP="009F4A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9F4A8E" w:rsidRPr="00C75A32" w:rsidRDefault="009F4A8E" w:rsidP="009F4A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доказательные рассуждения при решении задач, используя известные теоремы, обнаруживая возможности для их использования;</w:t>
      </w:r>
    </w:p>
    <w:p w:rsidR="009F4A8E" w:rsidRPr="00C75A32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C75A32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использовать</w:t>
      </w:r>
      <w:proofErr w:type="gramEnd"/>
      <w:r w:rsidRPr="00C75A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</w:t>
      </w:r>
      <w:r w:rsidRPr="00C75A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F4A8E" w:rsidRPr="00C75A32" w:rsidRDefault="009F4A8E" w:rsidP="009F4A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описания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реальных ситуаций на языке геометрии;</w:t>
      </w:r>
    </w:p>
    <w:p w:rsidR="009F4A8E" w:rsidRPr="00C75A32" w:rsidRDefault="009F4A8E" w:rsidP="009F4A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F4A8E" w:rsidRPr="00C75A32" w:rsidRDefault="009F4A8E" w:rsidP="009F4A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построений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геометрическими инструментами (линейка, угольник, циркуль, транспортир);</w:t>
      </w:r>
    </w:p>
    <w:p w:rsidR="009F4A8E" w:rsidRPr="00C75A32" w:rsidRDefault="009F4A8E" w:rsidP="009F4A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A32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C75A32">
        <w:rPr>
          <w:rFonts w:ascii="Times New Roman" w:hAnsi="Times New Roman" w:cs="Times New Roman"/>
          <w:sz w:val="24"/>
          <w:szCs w:val="24"/>
          <w:lang w:eastAsia="ru-RU"/>
        </w:rPr>
        <w:t xml:space="preserve"> задачи из разделов курса VII класса: призн</w:t>
      </w:r>
      <w:r>
        <w:rPr>
          <w:rFonts w:ascii="Times New Roman" w:hAnsi="Times New Roman" w:cs="Times New Roman"/>
          <w:sz w:val="24"/>
          <w:szCs w:val="24"/>
          <w:lang w:eastAsia="ru-RU"/>
        </w:rPr>
        <w:t>аки равенства треугольник</w:t>
      </w:r>
      <w:r w:rsidRPr="00C75A32">
        <w:rPr>
          <w:rFonts w:ascii="Times New Roman" w:hAnsi="Times New Roman" w:cs="Times New Roman"/>
          <w:sz w:val="24"/>
          <w:szCs w:val="24"/>
          <w:lang w:eastAsia="ru-RU"/>
        </w:rPr>
        <w:t>ов; соотношения между сторонами и углами треугольника; признаки и свойства параллельных прямых.</w:t>
      </w: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75A32">
        <w:rPr>
          <w:rFonts w:ascii="Times New Roman" w:hAnsi="Times New Roman" w:cs="Times New Roman"/>
          <w:b/>
          <w:sz w:val="24"/>
          <w:szCs w:val="24"/>
          <w:lang w:eastAsia="ru-RU"/>
        </w:rPr>
        <w:t>Знать понятия</w:t>
      </w:r>
      <w:r w:rsidRPr="00C75A32">
        <w:rPr>
          <w:rFonts w:ascii="Times New Roman" w:hAnsi="Times New Roman" w:cs="Times New Roman"/>
          <w:sz w:val="24"/>
          <w:szCs w:val="24"/>
          <w:lang w:eastAsia="ru-RU"/>
        </w:rPr>
        <w:t>: теорема, свойство, признак.</w:t>
      </w: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Pr="00193DFC" w:rsidRDefault="009F4A8E" w:rsidP="009F4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DFC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9F4A8E" w:rsidRPr="00193DFC" w:rsidRDefault="009F4A8E" w:rsidP="009F4A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Геометрия. 7 – 9 </w:t>
      </w:r>
      <w:proofErr w:type="gramStart"/>
      <w:r w:rsidRPr="00193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классы./</w:t>
      </w:r>
      <w:proofErr w:type="gramEnd"/>
      <w:r w:rsidRPr="0019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Т.А. </w:t>
      </w:r>
      <w:proofErr w:type="spellStart"/>
      <w:r w:rsidRPr="00193D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9F4A8E" w:rsidRDefault="009F4A8E" w:rsidP="009F4A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FC">
        <w:rPr>
          <w:rFonts w:ascii="Times New Roman" w:hAnsi="Times New Roman" w:cs="Times New Roman"/>
          <w:sz w:val="24"/>
          <w:szCs w:val="24"/>
          <w:lang w:eastAsia="ru-RU"/>
        </w:rPr>
        <w:t>Геометрия. 7-9 классы: учеб</w:t>
      </w:r>
      <w:proofErr w:type="gramStart"/>
      <w:r w:rsidRPr="00193DFC">
        <w:rPr>
          <w:rFonts w:ascii="Times New Roman" w:hAnsi="Times New Roman" w:cs="Times New Roman"/>
          <w:sz w:val="24"/>
          <w:szCs w:val="24"/>
          <w:lang w:eastAsia="ru-RU"/>
        </w:rPr>
        <w:t>. для</w:t>
      </w:r>
      <w:proofErr w:type="gramEnd"/>
      <w:r w:rsidRPr="00193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3DFC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93DFC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/А.В. Погорелов. - 10-е изд. - </w:t>
      </w:r>
      <w:proofErr w:type="gramStart"/>
      <w:r w:rsidRPr="00193DFC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93DFC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2009</w:t>
      </w:r>
    </w:p>
    <w:p w:rsidR="009F4A8E" w:rsidRPr="00193DFC" w:rsidRDefault="009F4A8E" w:rsidP="009F4A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DFC">
        <w:rPr>
          <w:rFonts w:ascii="Times New Roman" w:hAnsi="Times New Roman" w:cs="Times New Roman"/>
          <w:sz w:val="24"/>
          <w:szCs w:val="24"/>
          <w:lang w:eastAsia="ru-RU"/>
        </w:rPr>
        <w:t>Поурочное планирование по геометрии: 7 класс: к учебнику А.В. Погорелова «Геометрия. 7 – 9 классы» 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DFC">
        <w:rPr>
          <w:rFonts w:ascii="Times New Roman" w:hAnsi="Times New Roman" w:cs="Times New Roman"/>
          <w:sz w:val="24"/>
          <w:szCs w:val="24"/>
          <w:lang w:eastAsia="ru-RU"/>
        </w:rPr>
        <w:t>Л.Ю. Чернышева. – М.: «Экзамен», 2008.</w:t>
      </w: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Pr="00BD5640" w:rsidRDefault="009F4A8E" w:rsidP="009F4A8E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Pr="00BD5640" w:rsidRDefault="009F4A8E" w:rsidP="009F4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640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9F4A8E" w:rsidRPr="00BD5640" w:rsidRDefault="009F4A8E" w:rsidP="009F4A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Старостенкова</w:t>
      </w:r>
      <w:proofErr w:type="spell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 Н.Г. Проверочные работы с элементами тестирования по геометрии, 7 класс- Саратов: «Лицей», 2001 и последующие </w:t>
      </w:r>
      <w:proofErr w:type="spell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изданя</w:t>
      </w:r>
      <w:proofErr w:type="spell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4A8E" w:rsidRPr="00BD5640" w:rsidRDefault="009F4A8E" w:rsidP="009F4A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Ершова А.П., В.В. </w:t>
      </w:r>
      <w:proofErr w:type="spell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А.С.Ершова</w:t>
      </w:r>
      <w:proofErr w:type="spell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. Самостоятельные и контрольные работы по алгебре и геометрии для 7 класса- М6 </w:t>
      </w:r>
      <w:proofErr w:type="spell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>, 2005 и последующие издания.</w:t>
      </w:r>
    </w:p>
    <w:p w:rsidR="009F4A8E" w:rsidRPr="00BD5640" w:rsidRDefault="009F4A8E" w:rsidP="009F4A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геометрии в 7-9 </w:t>
      </w:r>
      <w:proofErr w:type="gram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классах .</w:t>
      </w:r>
      <w:proofErr w:type="gram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Методические рекомендации к учебнику. Книга для учителя. </w:t>
      </w:r>
      <w:proofErr w:type="gram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 , 2000 и последующие издания.</w:t>
      </w:r>
    </w:p>
    <w:p w:rsidR="009F4A8E" w:rsidRPr="00BD5640" w:rsidRDefault="009F4A8E" w:rsidP="009F4A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Поурочные разработки по геометрии. 7 класс -2-ое издание переработанное и доп.- М.: ВАКО, </w:t>
      </w:r>
      <w:proofErr w:type="gram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2006( В</w:t>
      </w:r>
      <w:proofErr w:type="gram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школьному учителю)</w:t>
      </w:r>
    </w:p>
    <w:p w:rsidR="009F4A8E" w:rsidRPr="00BD5640" w:rsidRDefault="009F4A8E" w:rsidP="009F4A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Семёнов Е. Е. Изучаем геометрию: Книга для учащихся. - </w:t>
      </w:r>
      <w:proofErr w:type="gram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1998.</w:t>
      </w:r>
    </w:p>
    <w:p w:rsidR="009F4A8E" w:rsidRPr="00BD5640" w:rsidRDefault="009F4A8E" w:rsidP="009F4A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640">
        <w:rPr>
          <w:rFonts w:ascii="Times New Roman" w:hAnsi="Times New Roman" w:cs="Times New Roman"/>
          <w:sz w:val="24"/>
          <w:szCs w:val="24"/>
          <w:lang w:eastAsia="ru-RU"/>
        </w:rPr>
        <w:t xml:space="preserve">Шуба М.Ю., Занимательные задания в обучении математике. Книга для учителя. </w:t>
      </w:r>
      <w:proofErr w:type="spellStart"/>
      <w:proofErr w:type="gramStart"/>
      <w:r w:rsidRPr="00BD5640">
        <w:rPr>
          <w:rFonts w:ascii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BD5640">
        <w:rPr>
          <w:rFonts w:ascii="Times New Roman" w:hAnsi="Times New Roman" w:cs="Times New Roman"/>
          <w:sz w:val="24"/>
          <w:szCs w:val="24"/>
          <w:lang w:eastAsia="ru-RU"/>
        </w:rPr>
        <w:t>, 1995 и последующие издания.</w:t>
      </w: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A8E" w:rsidRDefault="009F4A8E" w:rsidP="009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9F4A8E" w:rsidSect="004912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4A8E" w:rsidRDefault="009F4A8E" w:rsidP="009F4A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Приложение2</w:t>
      </w:r>
    </w:p>
    <w:p w:rsidR="009F4A8E" w:rsidRPr="008A01B8" w:rsidRDefault="009F4A8E" w:rsidP="009F4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8E" w:rsidRPr="008A01B8" w:rsidRDefault="009F4A8E" w:rsidP="009F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F4A8E" w:rsidRPr="008A01B8" w:rsidRDefault="009F4A8E" w:rsidP="009F4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8E" w:rsidRPr="00193DFC" w:rsidRDefault="009F4A8E" w:rsidP="009F4A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985"/>
        <w:gridCol w:w="1370"/>
        <w:gridCol w:w="2610"/>
        <w:gridCol w:w="904"/>
        <w:gridCol w:w="1590"/>
        <w:gridCol w:w="1590"/>
      </w:tblGrid>
      <w:tr w:rsidR="00491288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пункта, параграфа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51561D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91288" w:rsidRPr="008A01B8" w:rsidTr="00491288">
        <w:tc>
          <w:tcPr>
            <w:tcW w:w="12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9F4A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свойства простейших геометрических фигур.</w:t>
            </w:r>
            <w:r w:rsidR="009C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9F4A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288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фигуры. Точка и прямая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B4ADE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91288"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88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Отрезок, длина отрезка и ее свойства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B4ADE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91288"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88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Полуплоскости. Полупрямая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B4ADE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491288"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92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Полуплоскости. Полупрямая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5B4ADE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C7A92"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A92" w:rsidRPr="00193DFC" w:rsidRDefault="009C7A92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88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Биссектриса угла</w:t>
            </w:r>
            <w:r w:rsidR="00491288"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92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Биссектриса угла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92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A92" w:rsidRPr="00193DFC" w:rsidRDefault="009C7A92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88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Откладывание отрезков и углов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88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9C7A92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Откладывание отрезков и углов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применения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288" w:rsidRPr="008A01B8" w:rsidTr="0000407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004074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288" w:rsidRPr="00193DFC" w:rsidRDefault="00004074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Высота,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и медиана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302D90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004074" w:rsidP="009C7A9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491288" w:rsidP="0049128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88" w:rsidRPr="00193DFC" w:rsidRDefault="0051561D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288" w:rsidRPr="00193DFC" w:rsidRDefault="00491288" w:rsidP="004912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00407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Высота,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и медиана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Высота,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и медиана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 треугольника равного данному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1.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и доказательства. Аксиомы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 по теме: «Основные свойства простейших геометрических фигур»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12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Смежные и вертикальные углы</w:t>
            </w:r>
            <w:r w:rsidR="0030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DB510E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Смежные </w:t>
            </w:r>
            <w:r w:rsidR="00004074"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DB510E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Смежные </w:t>
            </w:r>
            <w:r w:rsidR="00004074"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Вертикальные углы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углы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применения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от противного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 по теме: «Смежные и вертикальные углы»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12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равенства треугольнико</w:t>
            </w:r>
            <w:r w:rsidR="0030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30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( 14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аксиом при доказательстве теорем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74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302D90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004074" w:rsidP="0000407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074" w:rsidRPr="00193DFC" w:rsidRDefault="0051561D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74" w:rsidRPr="00193DFC" w:rsidRDefault="00004074" w:rsidP="000040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51561D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 треугольник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DD251A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51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 треугольник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применения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1561D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C2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3 по теме: «Признаки равенства треугольников»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1561D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C2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теорема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1561D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C2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применения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по теме: «Признаки равенства треугольников»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12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углов треугольника (12</w:t>
            </w: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D9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82230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Углы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образованные при пересечении двух прямых секущей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5B4ADE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Углы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образованные при пересечении двух прямых секущей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5B4ADE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параллельности прямых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5B4ADE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5B4ADE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углов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образованных при пересечении параллельных прямых секущей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90" w:rsidRPr="00193DFC" w:rsidRDefault="005B4ADE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4C3A3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5B4A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применения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9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5C1B02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302D90" w:rsidP="00302D9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90" w:rsidRPr="00193DFC" w:rsidRDefault="00C211F3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D90" w:rsidRPr="00193DFC" w:rsidRDefault="00302D90" w:rsidP="00302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300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5C1B02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5B4A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C211F3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00" w:rsidRPr="00193DFC" w:rsidRDefault="00822300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30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5C1B02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DD251A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C2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00" w:rsidRPr="00193DFC" w:rsidRDefault="00822300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30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5C1B02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 и единственность перпендикуляра к прямой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5B4A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C211F3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00" w:rsidRPr="00193DFC" w:rsidRDefault="00822300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300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5C1B02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 5 по теме: </w:t>
            </w:r>
            <w:proofErr w:type="gramStart"/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Сумма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углов треугольников»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DD251A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C2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00" w:rsidRPr="00193DFC" w:rsidRDefault="00822300" w:rsidP="00822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300" w:rsidRPr="008A01B8" w:rsidTr="004F1C1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00" w:rsidRPr="00193DFC" w:rsidRDefault="00822300" w:rsidP="0082230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00" w:rsidRPr="00822300" w:rsidRDefault="00822300" w:rsidP="008223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построения (13)</w:t>
            </w:r>
          </w:p>
        </w:tc>
      </w:tr>
      <w:tr w:rsidR="00DD251A" w:rsidRPr="008A01B8" w:rsidTr="0082230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51A" w:rsidRPr="00193DFC" w:rsidRDefault="00C211F3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51A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описанная около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C211F3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51A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822300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DD251A" w:rsidP="00DD25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51A" w:rsidRPr="00193DFC" w:rsidRDefault="00C211F3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51A" w:rsidRPr="00193DFC" w:rsidRDefault="00DD251A" w:rsidP="00DD2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жность, вписанная в треугольник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822300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задачи на построение. Построение 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еугольника с данными сторонами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задачи на построение. Построение 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еугольника с данными сторонами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остроение угла, равного данному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5C1B02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биссектрисы угла. Деление отрезка попол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ам.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5C1B02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биссектрисы угла. Деление отрезка пополам. Самостоятельная работа № 4.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перпендикулярной прямой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5C1B02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«Геометрические построения»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5C1B02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рическое место точек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геометрических мест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8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материала, закрепление новых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12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Повторение. Решение задач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углы.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углы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применения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C211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Признаки равенства треугольников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C211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применения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C211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C211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работа№7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C211F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F3" w:rsidRPr="008A01B8" w:rsidTr="0049128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1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1F3" w:rsidRPr="00193DFC" w:rsidRDefault="00C211F3" w:rsidP="00C211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F4A8E" w:rsidRPr="00193DFC" w:rsidRDefault="009F4A8E" w:rsidP="009F4A8E">
      <w:pPr>
        <w:spacing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8E" w:rsidRPr="00193DFC" w:rsidRDefault="009F4A8E" w:rsidP="009F4A8E">
      <w:pPr>
        <w:jc w:val="both"/>
        <w:rPr>
          <w:rFonts w:ascii="Times New Roman" w:hAnsi="Times New Roman" w:cs="Times New Roman"/>
          <w:sz w:val="24"/>
          <w:szCs w:val="24"/>
        </w:rPr>
        <w:sectPr w:rsidR="009F4A8E" w:rsidRPr="00193DFC" w:rsidSect="0049128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A3B1C" w:rsidRDefault="005A3B1C"/>
    <w:sectPr w:rsidR="005A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5BD6"/>
    <w:multiLevelType w:val="hybridMultilevel"/>
    <w:tmpl w:val="9C52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2FF9"/>
    <w:multiLevelType w:val="hybridMultilevel"/>
    <w:tmpl w:val="816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72C3"/>
    <w:multiLevelType w:val="hybridMultilevel"/>
    <w:tmpl w:val="FCB6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9AA"/>
    <w:multiLevelType w:val="hybridMultilevel"/>
    <w:tmpl w:val="8E4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C31"/>
    <w:multiLevelType w:val="hybridMultilevel"/>
    <w:tmpl w:val="D198666E"/>
    <w:lvl w:ilvl="0" w:tplc="487416FA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B792427"/>
    <w:multiLevelType w:val="hybridMultilevel"/>
    <w:tmpl w:val="4E4C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E"/>
    <w:rsid w:val="00004074"/>
    <w:rsid w:val="00302D90"/>
    <w:rsid w:val="00491288"/>
    <w:rsid w:val="004C3A39"/>
    <w:rsid w:val="0051561D"/>
    <w:rsid w:val="005A3B1C"/>
    <w:rsid w:val="005B4ADE"/>
    <w:rsid w:val="005C1B02"/>
    <w:rsid w:val="00822300"/>
    <w:rsid w:val="009C7A92"/>
    <w:rsid w:val="009F4A8E"/>
    <w:rsid w:val="00C211F3"/>
    <w:rsid w:val="00DB510E"/>
    <w:rsid w:val="00DD251A"/>
    <w:rsid w:val="00E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AB7C-CA84-4D92-9B18-019CAD0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8E"/>
    <w:pPr>
      <w:ind w:left="720"/>
      <w:contextualSpacing/>
    </w:pPr>
  </w:style>
  <w:style w:type="paragraph" w:customStyle="1" w:styleId="c8">
    <w:name w:val="c8"/>
    <w:basedOn w:val="a"/>
    <w:rsid w:val="009F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F4A8E"/>
  </w:style>
  <w:style w:type="table" w:styleId="a4">
    <w:name w:val="Table Grid"/>
    <w:basedOn w:val="a1"/>
    <w:uiPriority w:val="39"/>
    <w:rsid w:val="009F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F4A8E"/>
  </w:style>
  <w:style w:type="character" w:customStyle="1" w:styleId="c3">
    <w:name w:val="c3"/>
    <w:basedOn w:val="a0"/>
    <w:rsid w:val="009F4A8E"/>
  </w:style>
  <w:style w:type="paragraph" w:customStyle="1" w:styleId="c7">
    <w:name w:val="c7"/>
    <w:basedOn w:val="a"/>
    <w:rsid w:val="009F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A45B-98EB-4CD6-8F0E-16442371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2014-09-22T10:26:00Z</dcterms:created>
  <dcterms:modified xsi:type="dcterms:W3CDTF">2014-12-22T17:01:00Z</dcterms:modified>
</cp:coreProperties>
</file>